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72A77C16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5813E0">
        <w:rPr>
          <w:rFonts w:eastAsia="Calibri" w:cstheme="minorHAnsi"/>
          <w:b/>
          <w:spacing w:val="8"/>
          <w:sz w:val="44"/>
          <w:szCs w:val="44"/>
        </w:rPr>
        <w:t>13 Marzo 2025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5813E0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5813E0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A72432E" w14:textId="7621DA6F" w:rsidR="00EE7246" w:rsidRPr="00EE7246" w:rsidRDefault="00EE7246" w:rsidP="00EE7246">
      <w:pPr>
        <w:spacing w:after="0" w:line="240" w:lineRule="auto"/>
        <w:rPr>
          <w:rFonts w:eastAsia="Times New Roman" w:cstheme="minorHAnsi"/>
          <w:sz w:val="26"/>
          <w:szCs w:val="26"/>
          <w:lang w:eastAsia="it-IT"/>
        </w:rPr>
      </w:pPr>
    </w:p>
    <w:p w14:paraId="5D0DE27B" w14:textId="77777777" w:rsidR="00FB02CB" w:rsidRPr="00FB02CB" w:rsidRDefault="00FB02CB" w:rsidP="00FB02CB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Comunicazioni del Sindaco.</w:t>
      </w:r>
    </w:p>
    <w:p w14:paraId="78B65FBF" w14:textId="77777777" w:rsidR="00FB02CB" w:rsidRPr="00FB02CB" w:rsidRDefault="00FB02CB" w:rsidP="00FB02CB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</w:p>
    <w:p w14:paraId="07842524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Interrogazione del gruppo consiliare "Insieme per Ciserano" avente ad oggetto: “Situazione Protezione Civile”.</w:t>
      </w:r>
    </w:p>
    <w:p w14:paraId="73918834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Lettura ed approvazione dei verbali della seduta del 26.02.2025.</w:t>
      </w:r>
    </w:p>
    <w:p w14:paraId="31232096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Variazione n. 4/2025 al Bilancio di Previsione 2025/2027 (immediata esecutività).</w:t>
      </w:r>
    </w:p>
    <w:p w14:paraId="2BA5F156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Variazione ed integrazione n. 1 del Programma triennale Opere Pubbliche 2025-2027 ed elenco annuale 2025 nonché' Programma triennale dei beni e servizi 2025-2027 ai sensi del D.lgs. 36/2023 (immediata esecutività).</w:t>
      </w:r>
    </w:p>
    <w:p w14:paraId="182837BA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36"/>
          <w:szCs w:val="36"/>
        </w:rPr>
      </w:pPr>
      <w:r w:rsidRPr="00FB02CB">
        <w:rPr>
          <w:rFonts w:ascii="Calibri" w:eastAsia="Calibri" w:hAnsi="Calibri" w:cs="Calibri"/>
          <w:sz w:val="36"/>
          <w:szCs w:val="36"/>
        </w:rPr>
        <w:t xml:space="preserve">Affidamento in house </w:t>
      </w:r>
      <w:proofErr w:type="spellStart"/>
      <w:r w:rsidRPr="00FB02CB">
        <w:rPr>
          <w:rFonts w:ascii="Calibri" w:eastAsia="Calibri" w:hAnsi="Calibri" w:cs="Calibri"/>
          <w:sz w:val="36"/>
          <w:szCs w:val="36"/>
        </w:rPr>
        <w:t>providing</w:t>
      </w:r>
      <w:proofErr w:type="spellEnd"/>
      <w:r w:rsidRPr="00FB02CB">
        <w:rPr>
          <w:rFonts w:ascii="Calibri" w:eastAsia="Calibri" w:hAnsi="Calibri" w:cs="Calibri"/>
          <w:sz w:val="36"/>
          <w:szCs w:val="36"/>
        </w:rPr>
        <w:t xml:space="preserve"> della gestione del servizio integrato di igiene ambientale e acquisizione della partecipazione societaria in SERVIZI COMUNALI S.P.A. </w:t>
      </w: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(immediata esecutività).</w:t>
      </w:r>
    </w:p>
    <w:p w14:paraId="59EE98FC" w14:textId="77777777" w:rsidR="00FB02CB" w:rsidRPr="00FB02CB" w:rsidRDefault="00FB02CB" w:rsidP="00FB02CB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36"/>
          <w:szCs w:val="36"/>
        </w:rPr>
      </w:pP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Approvazione del Regolamento Comunale per i procedimenti afferenti al riconoscimento del possesso della cittadinanza italiana a cittadini stranieri di ceppo italiano (</w:t>
      </w:r>
      <w:r w:rsidRPr="00FB02CB">
        <w:rPr>
          <w:rFonts w:ascii="Calibri" w:eastAsia="Times New Roman" w:hAnsi="Calibri" w:cs="Calibri"/>
          <w:i/>
          <w:iCs/>
          <w:sz w:val="36"/>
          <w:szCs w:val="36"/>
          <w:lang w:eastAsia="it-IT"/>
        </w:rPr>
        <w:t>Jure Sanguinis</w:t>
      </w:r>
      <w:r w:rsidRPr="00FB02CB">
        <w:rPr>
          <w:rFonts w:ascii="Calibri" w:eastAsia="Times New Roman" w:hAnsi="Calibri" w:cs="Calibri"/>
          <w:sz w:val="36"/>
          <w:szCs w:val="36"/>
          <w:lang w:eastAsia="it-IT"/>
        </w:rPr>
        <w:t>).</w:t>
      </w:r>
    </w:p>
    <w:p w14:paraId="5E900089" w14:textId="00609857" w:rsidR="00A26F49" w:rsidRPr="00FB02CB" w:rsidRDefault="00A26F49" w:rsidP="007238EC">
      <w:pPr>
        <w:rPr>
          <w:sz w:val="36"/>
          <w:szCs w:val="36"/>
        </w:rPr>
      </w:pPr>
    </w:p>
    <w:sectPr w:rsidR="00A26F49" w:rsidRPr="00FB02CB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B41AD"/>
    <w:rsid w:val="000C0E73"/>
    <w:rsid w:val="000C42A9"/>
    <w:rsid w:val="00110525"/>
    <w:rsid w:val="001170EE"/>
    <w:rsid w:val="00137C45"/>
    <w:rsid w:val="001412F8"/>
    <w:rsid w:val="001A7E7C"/>
    <w:rsid w:val="001E2F60"/>
    <w:rsid w:val="001E3E2C"/>
    <w:rsid w:val="001F2CB4"/>
    <w:rsid w:val="00224A76"/>
    <w:rsid w:val="00265C47"/>
    <w:rsid w:val="00274895"/>
    <w:rsid w:val="002F3DEE"/>
    <w:rsid w:val="00302B8B"/>
    <w:rsid w:val="003060D8"/>
    <w:rsid w:val="00314EC5"/>
    <w:rsid w:val="003220DD"/>
    <w:rsid w:val="00330F4D"/>
    <w:rsid w:val="00331321"/>
    <w:rsid w:val="00361122"/>
    <w:rsid w:val="00364191"/>
    <w:rsid w:val="003754BD"/>
    <w:rsid w:val="00395FD5"/>
    <w:rsid w:val="00396C8C"/>
    <w:rsid w:val="003B662F"/>
    <w:rsid w:val="00416895"/>
    <w:rsid w:val="00436FDD"/>
    <w:rsid w:val="004476E4"/>
    <w:rsid w:val="004812DD"/>
    <w:rsid w:val="004A4558"/>
    <w:rsid w:val="004B7624"/>
    <w:rsid w:val="004C0F43"/>
    <w:rsid w:val="00516FBB"/>
    <w:rsid w:val="00530626"/>
    <w:rsid w:val="00537E2C"/>
    <w:rsid w:val="00564C41"/>
    <w:rsid w:val="00570EFC"/>
    <w:rsid w:val="005813E0"/>
    <w:rsid w:val="00585DF8"/>
    <w:rsid w:val="005B263D"/>
    <w:rsid w:val="005C2A88"/>
    <w:rsid w:val="005C4A6B"/>
    <w:rsid w:val="005E2BC9"/>
    <w:rsid w:val="00600E00"/>
    <w:rsid w:val="006025AA"/>
    <w:rsid w:val="00625DFC"/>
    <w:rsid w:val="00656025"/>
    <w:rsid w:val="00664CF1"/>
    <w:rsid w:val="00695471"/>
    <w:rsid w:val="006A3A24"/>
    <w:rsid w:val="006A67EC"/>
    <w:rsid w:val="006C51B7"/>
    <w:rsid w:val="007077A2"/>
    <w:rsid w:val="007238EC"/>
    <w:rsid w:val="00737922"/>
    <w:rsid w:val="00781AF6"/>
    <w:rsid w:val="00797697"/>
    <w:rsid w:val="007C4FFD"/>
    <w:rsid w:val="007D26B7"/>
    <w:rsid w:val="007D35D6"/>
    <w:rsid w:val="007D4D40"/>
    <w:rsid w:val="007F7A69"/>
    <w:rsid w:val="00804078"/>
    <w:rsid w:val="00807609"/>
    <w:rsid w:val="008322E1"/>
    <w:rsid w:val="008444BB"/>
    <w:rsid w:val="00915349"/>
    <w:rsid w:val="00917FEA"/>
    <w:rsid w:val="00951FB5"/>
    <w:rsid w:val="00964C00"/>
    <w:rsid w:val="009905AC"/>
    <w:rsid w:val="009A4FA5"/>
    <w:rsid w:val="009B4808"/>
    <w:rsid w:val="009C3DAE"/>
    <w:rsid w:val="009C572A"/>
    <w:rsid w:val="009E3A5D"/>
    <w:rsid w:val="00A26F49"/>
    <w:rsid w:val="00A32A7A"/>
    <w:rsid w:val="00A60FA6"/>
    <w:rsid w:val="00A613F9"/>
    <w:rsid w:val="00A86064"/>
    <w:rsid w:val="00A95C0E"/>
    <w:rsid w:val="00AA4557"/>
    <w:rsid w:val="00AE0EBC"/>
    <w:rsid w:val="00AE4CC6"/>
    <w:rsid w:val="00B05A35"/>
    <w:rsid w:val="00B0798E"/>
    <w:rsid w:val="00B24E36"/>
    <w:rsid w:val="00B43BCB"/>
    <w:rsid w:val="00B514FF"/>
    <w:rsid w:val="00B546BE"/>
    <w:rsid w:val="00B70986"/>
    <w:rsid w:val="00B83439"/>
    <w:rsid w:val="00B84629"/>
    <w:rsid w:val="00B95796"/>
    <w:rsid w:val="00BA1DAC"/>
    <w:rsid w:val="00BA42FE"/>
    <w:rsid w:val="00BB02B2"/>
    <w:rsid w:val="00BE1EE7"/>
    <w:rsid w:val="00BE7F2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D4019A"/>
    <w:rsid w:val="00D5280B"/>
    <w:rsid w:val="00D55406"/>
    <w:rsid w:val="00D57817"/>
    <w:rsid w:val="00DB4DA5"/>
    <w:rsid w:val="00DD42AF"/>
    <w:rsid w:val="00DF1A6C"/>
    <w:rsid w:val="00DF3844"/>
    <w:rsid w:val="00E32097"/>
    <w:rsid w:val="00E34F5C"/>
    <w:rsid w:val="00E878DE"/>
    <w:rsid w:val="00EB0239"/>
    <w:rsid w:val="00ED161F"/>
    <w:rsid w:val="00EE4E3E"/>
    <w:rsid w:val="00EE7246"/>
    <w:rsid w:val="00EF0847"/>
    <w:rsid w:val="00F03FCF"/>
    <w:rsid w:val="00F162C5"/>
    <w:rsid w:val="00F271A7"/>
    <w:rsid w:val="00F91018"/>
    <w:rsid w:val="00FB025B"/>
    <w:rsid w:val="00FB02CB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20</cp:revision>
  <cp:lastPrinted>2023-07-19T05:34:00Z</cp:lastPrinted>
  <dcterms:created xsi:type="dcterms:W3CDTF">2023-09-22T08:06:00Z</dcterms:created>
  <dcterms:modified xsi:type="dcterms:W3CDTF">2025-03-10T09:23:00Z</dcterms:modified>
</cp:coreProperties>
</file>